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98A44" w14:textId="54C32D55" w:rsidR="006E40CC" w:rsidRDefault="002153B7" w:rsidP="008C5D5D">
      <w:pPr>
        <w:pStyle w:val="NormalWeb"/>
        <w:spacing w:line="408" w:lineRule="atLeast"/>
        <w:jc w:val="both"/>
        <w:rPr>
          <w:rFonts w:ascii="Arial" w:hAnsi="Arial" w:cs="Arial"/>
          <w:b/>
          <w:bCs/>
          <w:color w:val="000000"/>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proofErr w:type="gramStart"/>
      <w:r w:rsidRPr="008C5D5D">
        <w:rPr>
          <w:rFonts w:ascii="Arial" w:hAnsi="Arial" w:cs="Arial"/>
          <w:b/>
          <w:bCs/>
          <w:color w:val="000000"/>
          <w:sz w:val="22"/>
          <w:szCs w:val="22"/>
          <w:lang w:val="es-ES"/>
        </w:rPr>
        <w:t>::::::::::::::::::::::::::::::::::::::::::::</w:t>
      </w:r>
      <w:proofErr w:type="gramEnd"/>
      <w:r w:rsidRPr="008C5D5D">
        <w:rPr>
          <w:rFonts w:ascii="Arial" w:hAnsi="Arial" w:cs="Arial"/>
          <w:b/>
          <w:bCs/>
          <w:color w:val="000000"/>
          <w:sz w:val="22"/>
          <w:szCs w:val="22"/>
          <w:lang w:val="es-ES"/>
        </w:rPr>
        <w:t xml:space="preserve">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003E6D5B" w:rsidRPr="003E6D5B">
        <w:t xml:space="preserve"> </w:t>
      </w:r>
      <w:r w:rsidR="00786E22" w:rsidRPr="00786E22">
        <w:rPr>
          <w:rFonts w:ascii="Arial" w:hAnsi="Arial" w:cs="Arial"/>
          <w:b/>
          <w:bCs/>
          <w:color w:val="000000"/>
          <w:sz w:val="22"/>
          <w:szCs w:val="22"/>
        </w:rPr>
        <w:t xml:space="preserve">NOTARIA ÚNICA  DE </w:t>
      </w:r>
      <w:r w:rsidR="003E5122">
        <w:rPr>
          <w:rFonts w:ascii="Arial" w:hAnsi="Arial" w:cs="Arial"/>
          <w:b/>
          <w:bCs/>
          <w:color w:val="000000"/>
          <w:sz w:val="22"/>
          <w:szCs w:val="22"/>
        </w:rPr>
        <w:t>EL RETIRO</w:t>
      </w:r>
      <w:r w:rsidR="006E40CC">
        <w:rPr>
          <w:rFonts w:ascii="Arial" w:hAnsi="Arial" w:cs="Arial"/>
          <w:b/>
          <w:bCs/>
          <w:color w:val="000000"/>
          <w:sz w:val="22"/>
          <w:szCs w:val="22"/>
        </w:rPr>
        <w:t>,</w:t>
      </w:r>
      <w:r w:rsidR="003E6D5B">
        <w:rPr>
          <w:rFonts w:ascii="Arial" w:hAnsi="Arial" w:cs="Arial"/>
          <w:b/>
          <w:bCs/>
          <w:color w:val="000000"/>
          <w:sz w:val="22"/>
          <w:szCs w:val="22"/>
        </w:rPr>
        <w:t xml:space="preserve"> ANTIOQUIA</w:t>
      </w:r>
      <w:r w:rsidRPr="008C5D5D">
        <w:rPr>
          <w:rFonts w:ascii="Arial" w:hAnsi="Arial" w:cs="Arial"/>
          <w:b/>
          <w:bCs/>
          <w:color w:val="000000"/>
          <w:sz w:val="22"/>
          <w:szCs w:val="22"/>
        </w:rPr>
        <w:t>.---------------------SUPERINTENDENCIA DE NOTARIADO Y REGISTRO.-----------------------------------</w:t>
      </w:r>
    </w:p>
    <w:p w14:paraId="582B19A0" w14:textId="0E9A09A1" w:rsidR="006E40CC" w:rsidRDefault="002153B7" w:rsidP="008C5D5D">
      <w:pPr>
        <w:pStyle w:val="NormalWeb"/>
        <w:spacing w:line="408" w:lineRule="atLeast"/>
        <w:jc w:val="both"/>
        <w:rPr>
          <w:rFonts w:ascii="Arial" w:hAnsi="Arial" w:cs="Arial"/>
          <w:b/>
          <w:bCs/>
          <w:color w:val="000000"/>
          <w:sz w:val="22"/>
          <w:szCs w:val="22"/>
        </w:rPr>
      </w:pPr>
      <w:r w:rsidRPr="008C5D5D">
        <w:rPr>
          <w:rFonts w:ascii="Arial" w:hAnsi="Arial" w:cs="Arial"/>
          <w:b/>
          <w:bCs/>
          <w:color w:val="000000"/>
          <w:sz w:val="22"/>
          <w:szCs w:val="22"/>
        </w:rPr>
        <w:t>FORMULARIO DE CALIFICACION</w:t>
      </w:r>
      <w:proofErr w:type="gramStart"/>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w:t>
      </w:r>
      <w:proofErr w:type="gramEnd"/>
    </w:p>
    <w:p w14:paraId="46701E6F" w14:textId="77777777" w:rsidR="006E40CC" w:rsidRDefault="002153B7" w:rsidP="008C5D5D">
      <w:pPr>
        <w:pStyle w:val="NormalWeb"/>
        <w:spacing w:line="408" w:lineRule="atLeast"/>
        <w:jc w:val="both"/>
        <w:rPr>
          <w:rFonts w:ascii="Arial" w:hAnsi="Arial" w:cs="Arial"/>
          <w:b/>
          <w:bCs/>
          <w:color w:val="000000"/>
          <w:sz w:val="22"/>
          <w:szCs w:val="22"/>
          <w:lang w:val="es-ES"/>
        </w:rPr>
      </w:pPr>
      <w:r w:rsidRPr="008C5D5D">
        <w:rPr>
          <w:rFonts w:ascii="Arial" w:hAnsi="Arial" w:cs="Arial"/>
          <w:b/>
          <w:bCs/>
          <w:color w:val="000000"/>
          <w:sz w:val="22"/>
          <w:szCs w:val="22"/>
        </w:rPr>
        <w:t>CODIGO NOTARIAL</w:t>
      </w:r>
      <w:proofErr w:type="gramStart"/>
      <w:r w:rsidRPr="008C5D5D">
        <w:rPr>
          <w:rFonts w:ascii="Arial" w:hAnsi="Arial" w:cs="Arial"/>
          <w:b/>
          <w:bCs/>
          <w:color w:val="000000"/>
          <w:sz w:val="22"/>
          <w:szCs w:val="22"/>
        </w:rPr>
        <w:t>:.</w:t>
      </w:r>
      <w:proofErr w:type="gramEnd"/>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w:t>
      </w:r>
    </w:p>
    <w:p w14:paraId="425B6E4D" w14:textId="578FFA7F"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6E40CC">
        <w:rPr>
          <w:rFonts w:ascii="Arial" w:hAnsi="Arial" w:cs="Arial"/>
          <w:b/>
          <w:bCs/>
          <w:color w:val="000000"/>
          <w:sz w:val="22"/>
          <w:szCs w:val="22"/>
          <w:lang w:val="es-ES"/>
        </w:rPr>
        <w:t>XXXXXX</w:t>
      </w:r>
      <w:r w:rsidR="003E6D5B">
        <w:rPr>
          <w:rFonts w:ascii="Arial" w:hAnsi="Arial" w:cs="Arial"/>
          <w:b/>
          <w:bCs/>
          <w:color w:val="000000"/>
          <w:sz w:val="22"/>
          <w:szCs w:val="22"/>
          <w:lang w:val="es-ES"/>
        </w:rPr>
        <w:t>, ANTIOQUIA</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003E6D5B">
        <w:rPr>
          <w:rFonts w:ascii="Arial" w:hAnsi="Arial" w:cs="Arial"/>
          <w:b/>
          <w:bCs/>
          <w:color w:val="000000"/>
          <w:sz w:val="22"/>
          <w:szCs w:val="22"/>
        </w:rPr>
        <w:t>Medellín</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r w:rsidR="003E6D5B">
        <w:rPr>
          <w:rFonts w:ascii="Arial" w:hAnsi="Arial" w:cs="Arial"/>
          <w:b/>
          <w:bCs/>
          <w:color w:val="000000"/>
          <w:sz w:val="22"/>
          <w:szCs w:val="22"/>
        </w:rPr>
        <w:t>MEDELLÍN</w:t>
      </w:r>
      <w:r w:rsidRPr="008C5D5D">
        <w:rPr>
          <w:rFonts w:ascii="Arial" w:hAnsi="Arial" w:cs="Arial"/>
          <w:b/>
          <w:bCs/>
          <w:color w:val="000000"/>
          <w:sz w:val="22"/>
          <w:szCs w:val="22"/>
        </w:rPr>
        <w:t xml:space="preserve">.-------------------------------------------- </w:t>
      </w:r>
      <w:r w:rsidRPr="008C5D5D">
        <w:rPr>
          <w:rFonts w:ascii="Arial" w:hAnsi="Arial" w:cs="Arial"/>
          <w:b/>
          <w:bCs/>
          <w:color w:val="000000"/>
          <w:sz w:val="22"/>
          <w:szCs w:val="22"/>
        </w:rPr>
        <w:lastRenderedPageBreak/>
        <w:t xml:space="preserve">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FAMILIAR.-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DE </w:t>
      </w:r>
      <w:r w:rsidR="004B6F4F">
        <w:rPr>
          <w:rFonts w:ascii="Arial" w:hAnsi="Arial" w:cs="Arial"/>
          <w:b/>
          <w:bCs/>
          <w:color w:val="000000"/>
          <w:sz w:val="22"/>
          <w:szCs w:val="22"/>
        </w:rPr>
        <w:t>MEDELLÍN</w:t>
      </w:r>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r w:rsidR="004B6F4F">
        <w:rPr>
          <w:rFonts w:ascii="Arial" w:hAnsi="Arial" w:cs="Arial"/>
          <w:spacing w:val="-3"/>
          <w:sz w:val="22"/>
          <w:szCs w:val="22"/>
          <w:lang w:val="es-ES"/>
        </w:rPr>
        <w:t>Medellín</w:t>
      </w:r>
      <w:r w:rsidR="00160275" w:rsidRPr="008C5D5D">
        <w:rPr>
          <w:rFonts w:ascii="Arial" w:hAnsi="Arial" w:cs="Arial"/>
          <w:spacing w:val="-3"/>
          <w:sz w:val="22"/>
          <w:szCs w:val="22"/>
          <w:lang w:val="es-ES"/>
        </w:rPr>
        <w:t xml:space="preserve">, Departamento de </w:t>
      </w:r>
      <w:r w:rsidR="004B6F4F">
        <w:rPr>
          <w:rFonts w:ascii="Arial" w:hAnsi="Arial" w:cs="Arial"/>
          <w:spacing w:val="-3"/>
          <w:sz w:val="22"/>
          <w:szCs w:val="22"/>
          <w:lang w:val="es-ES"/>
        </w:rPr>
        <w:t>Antioquia,</w:t>
      </w:r>
      <w:r w:rsidR="00160275" w:rsidRPr="008C5D5D">
        <w:rPr>
          <w:rFonts w:ascii="Arial" w:hAnsi="Arial" w:cs="Arial"/>
          <w:spacing w:val="-3"/>
          <w:sz w:val="22"/>
          <w:szCs w:val="22"/>
          <w:lang w:val="es-ES"/>
        </w:rPr>
        <w:t xml:space="preserve">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3E5122">
        <w:rPr>
          <w:rFonts w:ascii="Arial" w:hAnsi="Arial" w:cs="Arial"/>
          <w:b/>
        </w:rPr>
        <w:t>FRANCISCO JAVIER HINCAPIE AGUDELO</w:t>
      </w:r>
      <w:r w:rsidR="00160275" w:rsidRPr="008C5D5D">
        <w:rPr>
          <w:rFonts w:ascii="Arial" w:hAnsi="Arial" w:cs="Arial"/>
          <w:color w:val="000000"/>
          <w:spacing w:val="-3"/>
          <w:sz w:val="22"/>
          <w:szCs w:val="22"/>
          <w:lang w:val="es-ES"/>
        </w:rPr>
        <w:t xml:space="preserve"> </w:t>
      </w:r>
      <w:r w:rsidR="00786E22" w:rsidRPr="002F2498">
        <w:rPr>
          <w:rFonts w:ascii="Open Sans" w:hAnsi="Open Sans" w:cs="Open Sans"/>
        </w:rPr>
        <w:t xml:space="preserve">Notaria Única  de </w:t>
      </w:r>
      <w:r w:rsidR="003E5122">
        <w:rPr>
          <w:rFonts w:ascii="Open Sans" w:hAnsi="Open Sans" w:cs="Open Sans"/>
        </w:rPr>
        <w:t>El Retiro</w:t>
      </w:r>
      <w:r w:rsidR="00160275" w:rsidRPr="008C5D5D">
        <w:rPr>
          <w:rFonts w:ascii="Arial" w:hAnsi="Arial" w:cs="Arial"/>
          <w:color w:val="000000"/>
          <w:spacing w:val="-3"/>
          <w:sz w:val="22"/>
          <w:szCs w:val="22"/>
          <w:lang w:val="es-ES"/>
        </w:rPr>
        <w:t>,</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w:t>
      </w:r>
      <w:r w:rsidR="004B6F4F">
        <w:rPr>
          <w:rFonts w:ascii="Arial" w:hAnsi="Arial" w:cs="Arial"/>
          <w:color w:val="000000"/>
          <w:sz w:val="22"/>
          <w:szCs w:val="22"/>
          <w:lang w:val="es-ES"/>
        </w:rPr>
        <w:t>Medellín</w:t>
      </w:r>
      <w:r w:rsidRPr="008C5D5D">
        <w:rPr>
          <w:rFonts w:ascii="Arial" w:hAnsi="Arial" w:cs="Arial"/>
          <w:color w:val="000000"/>
          <w:sz w:val="22"/>
          <w:szCs w:val="22"/>
          <w:lang w:val="es-ES"/>
        </w:rPr>
        <w:t xml:space="preserve">, </w:t>
      </w:r>
      <w:r w:rsidR="004B6F4F">
        <w:rPr>
          <w:rFonts w:ascii="Arial" w:hAnsi="Arial" w:cs="Arial"/>
          <w:color w:val="000000"/>
          <w:sz w:val="22"/>
          <w:szCs w:val="22"/>
          <w:lang w:val="es-ES"/>
        </w:rPr>
        <w:t>Antioquia</w:t>
      </w:r>
      <w:r w:rsidRPr="008C5D5D">
        <w:rPr>
          <w:rFonts w:ascii="Arial" w:hAnsi="Arial" w:cs="Arial"/>
          <w:color w:val="000000"/>
          <w:sz w:val="22"/>
          <w:szCs w:val="22"/>
          <w:lang w:val="es-ES"/>
        </w:rPr>
        <w:t xml:space="preserve">,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xxxx</w:t>
      </w:r>
      <w:proofErr w:type="spellEnd"/>
      <w:r w:rsidRPr="008C5D5D">
        <w:rPr>
          <w:rFonts w:ascii="Arial" w:hAnsi="Arial" w:cs="Arial"/>
          <w:color w:val="000000"/>
          <w:sz w:val="22"/>
          <w:szCs w:val="22"/>
          <w:lang w:val="es-MX"/>
        </w:rPr>
        <w:t xml:space="preserve">, colombiano, mayor de edad, domiciliada y residente en el municipio de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de estado civil soltera sin unión marital de hecho, de actividad económica empleada, teléfono número </w:t>
      </w:r>
      <w:proofErr w:type="spellStart"/>
      <w:r w:rsidR="0024131F" w:rsidRPr="008C5D5D">
        <w:rPr>
          <w:rFonts w:ascii="Arial" w:hAnsi="Arial" w:cs="Arial"/>
          <w:color w:val="000000"/>
          <w:sz w:val="22"/>
          <w:szCs w:val="22"/>
          <w:lang w:val="es-MX"/>
        </w:rPr>
        <w:t>xxxxxx</w:t>
      </w:r>
      <w:proofErr w:type="spellEnd"/>
      <w:r w:rsidRPr="008C5D5D">
        <w:rPr>
          <w:rFonts w:ascii="Arial" w:hAnsi="Arial" w:cs="Arial"/>
          <w:color w:val="000000"/>
          <w:sz w:val="22"/>
          <w:szCs w:val="22"/>
          <w:lang w:val="es-MX"/>
        </w:rPr>
        <w:t xml:space="preserve">, correo electrónico </w:t>
      </w:r>
      <w:proofErr w:type="spellStart"/>
      <w:r w:rsidR="0024131F" w:rsidRPr="008C5D5D">
        <w:rPr>
          <w:rFonts w:ascii="Arial" w:hAnsi="Arial" w:cs="Arial"/>
          <w:color w:val="000000"/>
          <w:sz w:val="22"/>
          <w:szCs w:val="22"/>
          <w:lang w:val="es-MX"/>
        </w:rPr>
        <w:t>xxxxxxxxxxxxx</w:t>
      </w:r>
      <w:proofErr w:type="spellEnd"/>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w:t>
      </w:r>
      <w:r w:rsidR="00FA6CA8" w:rsidRPr="008C5D5D">
        <w:rPr>
          <w:rFonts w:ascii="Arial" w:hAnsi="Arial" w:cs="Arial"/>
          <w:sz w:val="22"/>
          <w:szCs w:val="22"/>
        </w:rPr>
        <w:lastRenderedPageBreak/>
        <w:t xml:space="preserve">________________ (  ) de ____________ del año ___________, otorgada en la </w:t>
      </w:r>
      <w:r w:rsidR="00786E22" w:rsidRPr="002F2498">
        <w:rPr>
          <w:rFonts w:ascii="Open Sans" w:hAnsi="Open Sans" w:cs="Open Sans"/>
        </w:rPr>
        <w:t xml:space="preserve">Notaria Única  de </w:t>
      </w:r>
      <w:r w:rsidR="003E5122">
        <w:rPr>
          <w:rFonts w:ascii="Open Sans" w:hAnsi="Open Sans" w:cs="Open Sans"/>
        </w:rPr>
        <w:t>El Retiro</w:t>
      </w:r>
      <w:r w:rsidR="00FA6CA8" w:rsidRPr="008C5D5D">
        <w:rPr>
          <w:rFonts w:ascii="Arial" w:hAnsi="Arial" w:cs="Arial"/>
          <w:sz w:val="22"/>
          <w:szCs w:val="22"/>
          <w:lang w:eastAsia="es-ES"/>
        </w:rPr>
        <w:t>.</w:t>
      </w:r>
      <w:r w:rsidR="008F5454">
        <w:rPr>
          <w:rFonts w:ascii="Arial" w:hAnsi="Arial" w:cs="Arial"/>
          <w:sz w:val="22"/>
          <w:szCs w:val="22"/>
          <w:lang w:eastAsia="es-ES"/>
        </w:rPr>
        <w:t>-----------------------------------------------------------------------</w:t>
      </w:r>
    </w:p>
    <w:bookmarkEnd w:id="0"/>
    <w:p w14:paraId="16A7CEB8" w14:textId="7E70EE4E"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3E6D5B">
        <w:rPr>
          <w:rFonts w:ascii="Arial" w:hAnsi="Arial" w:cs="Arial"/>
          <w:b/>
          <w:bCs/>
          <w:color w:val="000000"/>
        </w:rPr>
        <w:t xml:space="preserve"> DEL EDIFICIO XX DE LA CIUDAD DE </w:t>
      </w:r>
      <w:r w:rsidR="005A7253">
        <w:rPr>
          <w:rFonts w:ascii="Arial" w:hAnsi="Arial" w:cs="Arial"/>
          <w:b/>
          <w:bCs/>
          <w:color w:val="000000"/>
        </w:rPr>
        <w:t>XXXX,</w:t>
      </w:r>
      <w:r w:rsidR="003E6D5B">
        <w:rPr>
          <w:rFonts w:ascii="Arial" w:hAnsi="Arial" w:cs="Arial"/>
          <w:b/>
          <w:bCs/>
          <w:color w:val="000000"/>
        </w:rPr>
        <w:t xml:space="preserve"> ANTIOQUIA</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786E22" w:rsidRPr="002F2498">
        <w:rPr>
          <w:rFonts w:ascii="Open Sans" w:hAnsi="Open Sans" w:cs="Open Sans"/>
        </w:rPr>
        <w:t xml:space="preserve">Notaria Única  de </w:t>
      </w:r>
      <w:r w:rsidR="003E5122">
        <w:rPr>
          <w:rFonts w:ascii="Open Sans" w:hAnsi="Open Sans" w:cs="Open Sans"/>
        </w:rPr>
        <w:t>El Retiro</w:t>
      </w:r>
      <w:r w:rsidR="00FA6CA8" w:rsidRPr="008C5D5D">
        <w:rPr>
          <w:rFonts w:ascii="Arial" w:eastAsia="Times New Roman" w:hAnsi="Arial" w:cs="Arial"/>
          <w:lang w:eastAsia="es-ES"/>
        </w:rPr>
        <w:t>.</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2153B7" w:rsidRPr="008C5D5D">
        <w:rPr>
          <w:rFonts w:ascii="Arial" w:hAnsi="Arial" w:cs="Arial"/>
          <w:color w:val="000000"/>
        </w:rPr>
        <w:t xml:space="preserve"> 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 xml:space="preserve">Que el </w:t>
      </w:r>
      <w:proofErr w:type="spellStart"/>
      <w:r w:rsidR="002153B7" w:rsidRPr="008C5D5D">
        <w:rPr>
          <w:rFonts w:ascii="Arial" w:hAnsi="Arial" w:cs="Arial"/>
          <w:b/>
          <w:bCs/>
          <w:color w:val="000000"/>
          <w:lang w:val="es-MX"/>
        </w:rPr>
        <w:t>EDIFICIO</w:t>
      </w:r>
      <w:r w:rsidR="003E6D5B">
        <w:rPr>
          <w:rFonts w:ascii="Arial" w:hAnsi="Arial" w:cs="Arial"/>
          <w:b/>
          <w:bCs/>
          <w:color w:val="000000"/>
          <w:lang w:val="es-MX"/>
        </w:rPr>
        <w:t>xx</w:t>
      </w:r>
      <w:proofErr w:type="spellEnd"/>
      <w:r w:rsidR="003E6D5B">
        <w:rPr>
          <w:rFonts w:ascii="Arial" w:hAnsi="Arial" w:cs="Arial"/>
          <w:b/>
          <w:bCs/>
          <w:color w:val="000000"/>
          <w:lang w:val="es-MX"/>
        </w:rPr>
        <w:t xml:space="preserve"> </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786E22" w:rsidRPr="002F2498">
        <w:rPr>
          <w:rFonts w:ascii="Open Sans" w:hAnsi="Open Sans" w:cs="Open Sans"/>
        </w:rPr>
        <w:t xml:space="preserve">Notaria Única  de </w:t>
      </w:r>
      <w:r w:rsidR="003E5122">
        <w:rPr>
          <w:rFonts w:ascii="Open Sans" w:hAnsi="Open Sans" w:cs="Open Sans"/>
        </w:rPr>
        <w:t>El Retiro</w:t>
      </w:r>
      <w:r w:rsidR="002153B7" w:rsidRPr="008C5D5D">
        <w:rPr>
          <w:rFonts w:ascii="Arial" w:hAnsi="Arial" w:cs="Arial"/>
          <w:color w:val="000000"/>
          <w:lang w:val="es-MX"/>
        </w:rPr>
        <w:t xml:space="preserve">,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proofErr w:type="spellStart"/>
      <w:r w:rsidR="00FA6CA8" w:rsidRPr="008C5D5D">
        <w:rPr>
          <w:rFonts w:ascii="Arial" w:hAnsi="Arial" w:cs="Arial"/>
          <w:color w:val="000000"/>
          <w:lang w:val="es-MX"/>
        </w:rPr>
        <w:t>xxxxxx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w:t>
      </w:r>
      <w:proofErr w:type="spellEnd"/>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 xml:space="preserve">La construcción por </w:t>
      </w:r>
      <w:r w:rsidR="002153B7" w:rsidRPr="008C5D5D">
        <w:rPr>
          <w:rFonts w:ascii="Arial" w:hAnsi="Arial" w:cs="Arial"/>
          <w:color w:val="000000"/>
        </w:rPr>
        <w:lastRenderedPageBreak/>
        <w:t>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786E22" w:rsidRPr="002F2498">
        <w:rPr>
          <w:rFonts w:ascii="Open Sans" w:hAnsi="Open Sans" w:cs="Open Sans"/>
        </w:rPr>
        <w:t xml:space="preserve">Notaria Única  de </w:t>
      </w:r>
      <w:r w:rsidR="003E5122">
        <w:rPr>
          <w:rFonts w:ascii="Open Sans" w:hAnsi="Open Sans" w:cs="Open Sans"/>
        </w:rPr>
        <w:t>El Retiro</w:t>
      </w:r>
      <w:r w:rsidR="002153B7" w:rsidRPr="008C5D5D">
        <w:rPr>
          <w:rFonts w:ascii="Arial" w:hAnsi="Arial" w:cs="Arial"/>
          <w:color w:val="000000"/>
          <w:lang w:val="es-MX"/>
        </w:rPr>
        <w:t>,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w:t>
      </w:r>
      <w:r w:rsidR="002153B7" w:rsidRPr="008C5D5D">
        <w:rPr>
          <w:rFonts w:ascii="Arial" w:hAnsi="Arial" w:cs="Arial"/>
          <w:color w:val="000000"/>
        </w:rPr>
        <w:lastRenderedPageBreak/>
        <w:t xml:space="preserve">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w:t>
      </w:r>
      <w:r w:rsidR="002153B7" w:rsidRPr="008C5D5D">
        <w:rPr>
          <w:rFonts w:ascii="Arial" w:hAnsi="Arial" w:cs="Arial"/>
          <w:b/>
          <w:bCs/>
          <w:color w:val="000000"/>
          <w:lang w:val="es-ES"/>
        </w:rPr>
        <w:lastRenderedPageBreak/>
        <w:t xml:space="preserve">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xxx</w:t>
      </w:r>
      <w:r w:rsidR="002153B7" w:rsidRPr="008C5D5D">
        <w:rPr>
          <w:rFonts w:ascii="Arial" w:hAnsi="Arial" w:cs="Arial"/>
          <w:b/>
          <w:bCs/>
          <w:color w:val="000000"/>
          <w:lang w:val="es-ES"/>
        </w:rPr>
        <w:t>.-------------------------------------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w:t>
      </w:r>
      <w:r w:rsidR="002153B7" w:rsidRPr="008C5D5D">
        <w:rPr>
          <w:rFonts w:ascii="Arial" w:hAnsi="Arial" w:cs="Arial"/>
          <w:color w:val="000000"/>
          <w:lang w:val="es-ES"/>
        </w:rPr>
        <w:lastRenderedPageBreak/>
        <w:t xml:space="preserve">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lastRenderedPageBreak/>
        <w:t>ACTO TERCERO.-</w:t>
      </w:r>
      <w:proofErr w:type="spellStart"/>
      <w:r w:rsidR="00C97725" w:rsidRPr="008C5D5D">
        <w:rPr>
          <w:rFonts w:ascii="Arial" w:hAnsi="Arial" w:cs="Arial"/>
          <w:b/>
          <w:bCs/>
          <w:lang w:val="es-MX"/>
        </w:rPr>
        <w:t>xxxxxx</w:t>
      </w:r>
      <w:proofErr w:type="spellEnd"/>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proofErr w:type="spellStart"/>
      <w:r w:rsidR="00C97725" w:rsidRPr="008C5D5D">
        <w:rPr>
          <w:rFonts w:ascii="Arial" w:hAnsi="Arial" w:cs="Arial"/>
          <w:b/>
          <w:bCs/>
          <w:color w:val="000000"/>
          <w:lang w:val="es-MX"/>
        </w:rPr>
        <w:t>xxxxxx</w:t>
      </w:r>
      <w:proofErr w:type="spellEnd"/>
      <w:r w:rsidR="002153B7" w:rsidRPr="008C5D5D">
        <w:rPr>
          <w:rFonts w:ascii="Arial" w:hAnsi="Arial" w:cs="Arial"/>
          <w:color w:val="000000"/>
          <w:lang w:val="es-MX"/>
        </w:rPr>
        <w:t xml:space="preserve">, colombiano, mayor de edad, domiciliada y residente en el municipio de </w:t>
      </w:r>
      <w:r w:rsidR="003E6D5B">
        <w:rPr>
          <w:rFonts w:ascii="Arial" w:hAnsi="Arial" w:cs="Arial"/>
          <w:color w:val="000000"/>
          <w:lang w:val="es-MX"/>
        </w:rPr>
        <w:t>Medellín</w:t>
      </w:r>
      <w:r w:rsidR="002153B7" w:rsidRPr="008C5D5D">
        <w:rPr>
          <w:rFonts w:ascii="Arial" w:hAnsi="Arial" w:cs="Arial"/>
          <w:color w:val="000000"/>
          <w:lang w:val="es-MX"/>
        </w:rPr>
        <w:t xml:space="preserve">, en la Carrera </w:t>
      </w:r>
      <w:proofErr w:type="spellStart"/>
      <w:r w:rsidR="00C97725" w:rsidRPr="008C5D5D">
        <w:rPr>
          <w:rFonts w:ascii="Arial" w:hAnsi="Arial" w:cs="Arial"/>
          <w:color w:val="000000"/>
          <w:lang w:val="es-MX"/>
        </w:rPr>
        <w:t>xxxx</w:t>
      </w:r>
      <w:proofErr w:type="spellEnd"/>
      <w:r w:rsidR="002153B7" w:rsidRPr="008C5D5D">
        <w:rPr>
          <w:rFonts w:ascii="Arial" w:hAnsi="Arial" w:cs="Arial"/>
          <w:color w:val="000000"/>
          <w:lang w:val="es-MX"/>
        </w:rPr>
        <w:t xml:space="preserve"> número </w:t>
      </w:r>
      <w:proofErr w:type="spellStart"/>
      <w:r w:rsidR="00C97725" w:rsidRPr="008C5D5D">
        <w:rPr>
          <w:rFonts w:ascii="Arial" w:hAnsi="Arial" w:cs="Arial"/>
          <w:color w:val="000000"/>
          <w:lang w:val="es-MX"/>
        </w:rPr>
        <w:t>xxxxx</w:t>
      </w:r>
      <w:proofErr w:type="spellEnd"/>
      <w:r w:rsidR="002153B7" w:rsidRPr="008C5D5D">
        <w:rPr>
          <w:rFonts w:ascii="Arial" w:hAnsi="Arial" w:cs="Arial"/>
          <w:color w:val="000000"/>
          <w:lang w:val="es-MX"/>
        </w:rPr>
        <w:t xml:space="preserve">, identificada con la cédula de ciudadanía No. </w:t>
      </w:r>
      <w:proofErr w:type="spellStart"/>
      <w:r w:rsidR="00C97725" w:rsidRPr="008C5D5D">
        <w:rPr>
          <w:rFonts w:ascii="Arial" w:hAnsi="Arial" w:cs="Arial"/>
          <w:color w:val="000000"/>
          <w:lang w:val="es-MX"/>
        </w:rPr>
        <w:t>xxxxxx</w:t>
      </w:r>
      <w:proofErr w:type="spellEnd"/>
      <w:r w:rsidR="002153B7" w:rsidRPr="008C5D5D">
        <w:rPr>
          <w:rFonts w:ascii="Arial" w:hAnsi="Arial" w:cs="Arial"/>
          <w:color w:val="000000"/>
          <w:lang w:val="es-MX"/>
        </w:rPr>
        <w:t xml:space="preserve"> expedida en </w:t>
      </w:r>
      <w:r w:rsidR="003E6D5B">
        <w:rPr>
          <w:rFonts w:ascii="Arial" w:hAnsi="Arial" w:cs="Arial"/>
          <w:color w:val="000000"/>
          <w:lang w:val="es-MX"/>
        </w:rPr>
        <w:t>Medellín</w:t>
      </w:r>
      <w:r w:rsidR="002153B7" w:rsidRPr="008C5D5D">
        <w:rPr>
          <w:rFonts w:ascii="Arial" w:hAnsi="Arial" w:cs="Arial"/>
          <w:color w:val="000000"/>
          <w:lang w:val="es-MX"/>
        </w:rPr>
        <w:t xml:space="preserve">, de estado civil soltera sin unión marital de hecho, de actividad económica empleada, teléfono número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correo electrónico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786E22" w:rsidRPr="002F2498">
        <w:rPr>
          <w:rFonts w:ascii="Open Sans" w:hAnsi="Open Sans" w:cs="Open Sans"/>
        </w:rPr>
        <w:t xml:space="preserve">Notaria Única  de </w:t>
      </w:r>
      <w:r w:rsidR="003E5122">
        <w:rPr>
          <w:rFonts w:ascii="Open Sans" w:hAnsi="Open Sans" w:cs="Open Sans"/>
        </w:rPr>
        <w:t>El Retiro</w:t>
      </w:r>
      <w:r w:rsidR="00C97725" w:rsidRPr="008C5D5D">
        <w:rPr>
          <w:rFonts w:ascii="Arial" w:eastAsia="Times New Roman" w:hAnsi="Arial" w:cs="Arial"/>
          <w:lang w:eastAsia="es-ES"/>
        </w:rPr>
        <w:t>.</w:t>
      </w:r>
    </w:p>
    <w:p w14:paraId="2CCD726E" w14:textId="3091AA36"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3E5122">
        <w:rPr>
          <w:rFonts w:ascii="Arial" w:hAnsi="Arial" w:cs="Arial"/>
          <w:color w:val="000000"/>
        </w:rPr>
        <w:t>EL RETIRO</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N° xx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w:t>
      </w:r>
      <w:r w:rsidR="003E6D5B">
        <w:rPr>
          <w:rFonts w:ascii="Arial" w:hAnsi="Arial" w:cs="Arial"/>
          <w:b/>
          <w:bCs/>
          <w:color w:val="000000"/>
        </w:rPr>
        <w:t>MEDELLÍN, ANTIOQUIA</w:t>
      </w:r>
      <w:r w:rsidR="00C97725" w:rsidRPr="008C5D5D">
        <w:rPr>
          <w:rFonts w:ascii="Arial" w:hAnsi="Arial" w:cs="Arial"/>
          <w:b/>
          <w:bCs/>
          <w:color w:val="000000"/>
        </w:rPr>
        <w:t>,</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786E22" w:rsidRPr="002F2498">
        <w:rPr>
          <w:rFonts w:ascii="Open Sans" w:hAnsi="Open Sans" w:cs="Open Sans"/>
        </w:rPr>
        <w:t xml:space="preserve">Notaria Única  de </w:t>
      </w:r>
      <w:r w:rsidR="003E5122">
        <w:rPr>
          <w:rFonts w:ascii="Open Sans" w:hAnsi="Open Sans" w:cs="Open Sans"/>
        </w:rPr>
        <w:t>El Retiro</w:t>
      </w:r>
      <w:r w:rsidR="00786E22">
        <w:rPr>
          <w:rFonts w:ascii="Open Sans" w:hAnsi="Open Sans" w:cs="Open Sans"/>
        </w:rPr>
        <w:t xml:space="preserve">. </w:t>
      </w:r>
      <w:r w:rsidR="00C97725" w:rsidRPr="008C5D5D">
        <w:rPr>
          <w:rFonts w:ascii="Arial" w:eastAsia="Times New Roman" w:hAnsi="Arial" w:cs="Arial"/>
          <w:lang w:eastAsia="es-ES"/>
        </w:rPr>
        <w:t>.</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C97725" w:rsidRPr="008C5D5D">
        <w:rPr>
          <w:rFonts w:ascii="Arial" w:hAnsi="Arial" w:cs="Arial"/>
          <w:color w:val="000000"/>
        </w:rPr>
        <w:t xml:space="preserve"> 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 xml:space="preserve">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w:t>
      </w:r>
      <w:r w:rsidR="002153B7" w:rsidRPr="008C5D5D">
        <w:rPr>
          <w:rFonts w:ascii="Arial" w:hAnsi="Arial" w:cs="Arial"/>
          <w:color w:val="000000"/>
          <w:lang w:val="es-ES"/>
        </w:rPr>
        <w:lastRenderedPageBreak/>
        <w:t>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w:t>
      </w:r>
      <w:r w:rsidR="00786E22" w:rsidRPr="002F2498">
        <w:rPr>
          <w:rFonts w:ascii="Open Sans" w:hAnsi="Open Sans" w:cs="Open Sans"/>
        </w:rPr>
        <w:t xml:space="preserve">Notaria Única  de </w:t>
      </w:r>
      <w:r w:rsidR="003E5122">
        <w:rPr>
          <w:rFonts w:ascii="Open Sans" w:hAnsi="Open Sans" w:cs="Open Sans"/>
        </w:rPr>
        <w:t>El Retiro</w:t>
      </w:r>
      <w:r w:rsidR="002153B7" w:rsidRPr="008C5D5D">
        <w:rPr>
          <w:rFonts w:ascii="Arial" w:hAnsi="Arial" w:cs="Arial"/>
          <w:color w:val="000000"/>
          <w:lang w:val="es-MX"/>
        </w:rPr>
        <w:t xml:space="preserve">,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y fue aclarado por medio de la Escritura Pública número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w:t>
      </w:r>
      <w:r w:rsidR="00786E22" w:rsidRPr="002F2498">
        <w:rPr>
          <w:rFonts w:ascii="Open Sans" w:hAnsi="Open Sans" w:cs="Open Sans"/>
        </w:rPr>
        <w:t xml:space="preserve">Notaria Única  de </w:t>
      </w:r>
      <w:r w:rsidR="003E5122">
        <w:rPr>
          <w:rFonts w:ascii="Open Sans" w:hAnsi="Open Sans" w:cs="Open Sans"/>
        </w:rPr>
        <w:t>El Retiro</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w:t>
      </w:r>
      <w:r w:rsidR="002153B7" w:rsidRPr="008C5D5D">
        <w:rPr>
          <w:rFonts w:ascii="Arial" w:hAnsi="Arial" w:cs="Arial"/>
          <w:lang w:val="es-ES"/>
        </w:rPr>
        <w:lastRenderedPageBreak/>
        <w:t xml:space="preserve">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 xml:space="preserve">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w:t>
      </w:r>
      <w:r w:rsidR="002153B7" w:rsidRPr="008C5D5D">
        <w:rPr>
          <w:rFonts w:ascii="Arial" w:hAnsi="Arial" w:cs="Arial"/>
          <w:lang w:val="es-ES"/>
        </w:rPr>
        <w:lastRenderedPageBreak/>
        <w:t>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w:t>
      </w:r>
      <w:r w:rsidR="002153B7" w:rsidRPr="008C5D5D">
        <w:rPr>
          <w:rFonts w:ascii="Arial" w:hAnsi="Arial" w:cs="Arial"/>
          <w:lang w:val="es-ES"/>
        </w:rPr>
        <w:lastRenderedPageBreak/>
        <w:t xml:space="preserve">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lastRenderedPageBreak/>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w:t>
      </w:r>
      <w:proofErr w:type="spellStart"/>
      <w:r w:rsidR="002153B7" w:rsidRPr="008C5D5D">
        <w:rPr>
          <w:rFonts w:ascii="Arial" w:hAnsi="Arial" w:cs="Arial"/>
          <w:lang w:val="es-MX"/>
        </w:rPr>
        <w:t>ó</w:t>
      </w:r>
      <w:proofErr w:type="spellEnd"/>
      <w:r w:rsidR="002153B7" w:rsidRPr="008C5D5D">
        <w:rPr>
          <w:rFonts w:ascii="Arial" w:hAnsi="Arial" w:cs="Arial"/>
          <w:lang w:val="es-MX"/>
        </w:rPr>
        <w:t xml:space="preserve">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w:t>
      </w:r>
      <w:r w:rsidR="002153B7" w:rsidRPr="008C5D5D">
        <w:rPr>
          <w:rFonts w:ascii="Arial" w:hAnsi="Arial" w:cs="Arial"/>
          <w:lang w:val="es-ES"/>
        </w:rPr>
        <w:lastRenderedPageBreak/>
        <w:t xml:space="preserve">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 xml:space="preserve">de la facultad que tiene(n) de constituir afectación a vivienda familiar sobre el(los) inmueble(s) objeto de la garantía en los términos de la Ley 258 de 1996. En todo caso declaran que ninguno de los gravámenes mencionados en el presente literal </w:t>
      </w:r>
      <w:proofErr w:type="gramStart"/>
      <w:r w:rsidR="002153B7" w:rsidRPr="008C5D5D">
        <w:rPr>
          <w:rFonts w:ascii="Arial" w:hAnsi="Arial" w:cs="Arial"/>
        </w:rPr>
        <w:t>serán</w:t>
      </w:r>
      <w:proofErr w:type="gramEnd"/>
      <w:r w:rsidR="002153B7" w:rsidRPr="008C5D5D">
        <w:rPr>
          <w:rFonts w:ascii="Arial" w:hAnsi="Arial" w:cs="Arial"/>
        </w:rPr>
        <w:t xml:space="preserve">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w:t>
      </w:r>
      <w:r w:rsidR="002153B7" w:rsidRPr="008C5D5D">
        <w:rPr>
          <w:rFonts w:ascii="Arial" w:hAnsi="Arial" w:cs="Arial"/>
          <w:lang w:val="es-MX"/>
        </w:rPr>
        <w:lastRenderedPageBreak/>
        <w:t>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w:t>
      </w:r>
      <w:proofErr w:type="spellStart"/>
      <w:r w:rsidR="002153B7" w:rsidRPr="008C5D5D">
        <w:rPr>
          <w:rFonts w:ascii="Arial" w:hAnsi="Arial" w:cs="Arial"/>
          <w:lang w:val="es-MX"/>
        </w:rPr>
        <w:t>o</w:t>
      </w:r>
      <w:proofErr w:type="spellEnd"/>
      <w:r w:rsidR="002153B7" w:rsidRPr="008C5D5D">
        <w:rPr>
          <w:rFonts w:ascii="Arial" w:hAnsi="Arial" w:cs="Arial"/>
          <w:lang w:val="es-MX"/>
        </w:rPr>
        <w:t xml:space="preserve">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w:t>
      </w:r>
      <w:r w:rsidR="002153B7" w:rsidRPr="008C5D5D">
        <w:rPr>
          <w:rFonts w:ascii="Arial" w:hAnsi="Arial" w:cs="Arial"/>
          <w:lang w:val="es-ES"/>
        </w:rPr>
        <w:lastRenderedPageBreak/>
        <w:t xml:space="preserve">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w:t>
      </w:r>
      <w:proofErr w:type="spellStart"/>
      <w:r w:rsidR="002153B7" w:rsidRPr="008C5D5D">
        <w:rPr>
          <w:rFonts w:ascii="Arial" w:hAnsi="Arial" w:cs="Arial"/>
          <w:color w:val="000000"/>
          <w:lang w:val="es-MX"/>
        </w:rPr>
        <w:t>clausula</w:t>
      </w:r>
      <w:proofErr w:type="spellEnd"/>
      <w:r w:rsidR="002153B7" w:rsidRPr="008C5D5D">
        <w:rPr>
          <w:rFonts w:ascii="Arial" w:hAnsi="Arial" w:cs="Arial"/>
          <w:color w:val="000000"/>
          <w:lang w:val="es-MX"/>
        </w:rPr>
        <w:t xml:space="preserve">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 xml:space="preserve">incumplimiento de las obligaciones aquí previstas constituirán causal de suspensión, </w:t>
      </w:r>
      <w:r w:rsidR="002153B7" w:rsidRPr="008C5D5D">
        <w:rPr>
          <w:rFonts w:ascii="Arial" w:hAnsi="Arial" w:cs="Arial"/>
          <w:lang w:val="es-MX"/>
        </w:rPr>
        <w:lastRenderedPageBreak/>
        <w:t>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w:t>
      </w:r>
      <w:r w:rsidR="002153B7" w:rsidRPr="008C5D5D">
        <w:rPr>
          <w:rFonts w:ascii="Arial" w:hAnsi="Arial" w:cs="Arial"/>
        </w:rPr>
        <w:lastRenderedPageBreak/>
        <w:t xml:space="preserve">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r w:rsidR="002153B7" w:rsidRPr="008C5D5D">
        <w:rPr>
          <w:rFonts w:ascii="Arial" w:hAnsi="Arial" w:cs="Arial"/>
        </w:rPr>
        <w:t>financiera</w:t>
      </w:r>
      <w:proofErr w:type="gramStart"/>
      <w:r w:rsidR="002153B7" w:rsidRPr="008C5D5D">
        <w:rPr>
          <w:rFonts w:ascii="Arial" w:hAnsi="Arial" w:cs="Arial"/>
        </w:rPr>
        <w:t>,operaciones</w:t>
      </w:r>
      <w:proofErr w:type="spellEnd"/>
      <w:proofErr w:type="gram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w:t>
      </w:r>
      <w:r w:rsidR="002153B7" w:rsidRPr="008C5D5D">
        <w:rPr>
          <w:rFonts w:ascii="Arial" w:hAnsi="Arial" w:cs="Arial"/>
          <w:lang w:val="es-ES"/>
        </w:rPr>
        <w:lastRenderedPageBreak/>
        <w:t xml:space="preserve">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ii.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w:t>
      </w:r>
      <w:r w:rsidR="002153B7" w:rsidRPr="008C5D5D">
        <w:rPr>
          <w:rFonts w:ascii="Arial" w:hAnsi="Arial" w:cs="Arial"/>
          <w:lang w:val="es-ES"/>
        </w:rPr>
        <w:lastRenderedPageBreak/>
        <w:t xml:space="preserve">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w:t>
      </w:r>
      <w:r w:rsidR="002153B7" w:rsidRPr="008C5D5D">
        <w:rPr>
          <w:rFonts w:ascii="Arial" w:hAnsi="Arial" w:cs="Arial"/>
          <w:lang w:val="es-ES"/>
        </w:rPr>
        <w:lastRenderedPageBreak/>
        <w:t>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w:t>
      </w:r>
      <w:proofErr w:type="gramStart"/>
      <w:r w:rsidR="002153B7" w:rsidRPr="008C5D5D">
        <w:rPr>
          <w:rFonts w:ascii="Arial" w:hAnsi="Arial" w:cs="Arial"/>
          <w:lang w:val="es-ES"/>
        </w:rPr>
        <w:t>)y</w:t>
      </w:r>
      <w:proofErr w:type="gramEnd"/>
      <w:r w:rsidR="002153B7" w:rsidRPr="008C5D5D">
        <w:rPr>
          <w:rFonts w:ascii="Arial" w:hAnsi="Arial" w:cs="Arial"/>
          <w:lang w:val="es-ES"/>
        </w:rPr>
        <w:t xml:space="preserve">/o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w:t>
      </w:r>
      <w:r w:rsidR="003E6D5B">
        <w:rPr>
          <w:rFonts w:ascii="Arial" w:hAnsi="Arial" w:cs="Arial"/>
        </w:rPr>
        <w:t>Medellín, Antioquia</w:t>
      </w:r>
      <w:r w:rsidR="002153B7" w:rsidRPr="008C5D5D">
        <w:rPr>
          <w:rFonts w:ascii="Arial" w:hAnsi="Arial" w:cs="Arial"/>
        </w:rPr>
        <w:t xml:space="preserve">,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proofErr w:type="spellStart"/>
      <w:r w:rsidR="00404FD0" w:rsidRPr="008C5D5D">
        <w:rPr>
          <w:rFonts w:ascii="Arial" w:hAnsi="Arial" w:cs="Arial"/>
        </w:rPr>
        <w:t>xxxx</w:t>
      </w:r>
      <w:proofErr w:type="spellEnd"/>
      <w:r w:rsidR="002153B7" w:rsidRPr="008C5D5D">
        <w:rPr>
          <w:rFonts w:ascii="Arial" w:hAnsi="Arial" w:cs="Arial"/>
        </w:rPr>
        <w:t xml:space="preserve"> , persona jurídica constituida como </w:t>
      </w:r>
      <w:r w:rsidR="002153B7" w:rsidRPr="008C5D5D">
        <w:rPr>
          <w:rFonts w:ascii="Arial" w:hAnsi="Arial" w:cs="Arial"/>
        </w:rPr>
        <w:lastRenderedPageBreak/>
        <w:t xml:space="preserve">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4B6F4F">
        <w:rPr>
          <w:rFonts w:ascii="Arial" w:hAnsi="Arial" w:cs="Arial"/>
          <w:color w:val="000000"/>
        </w:rPr>
        <w:t>MEDELLÍN</w:t>
      </w:r>
      <w:r w:rsidR="002153B7" w:rsidRPr="008C5D5D">
        <w:rPr>
          <w:rFonts w:ascii="Arial" w:hAnsi="Arial" w:cs="Arial"/>
          <w:color w:val="000000"/>
        </w:rPr>
        <w:t xml:space="preserve">.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w:t>
      </w:r>
      <w:r w:rsidR="004B6F4F">
        <w:rPr>
          <w:rFonts w:ascii="Arial" w:hAnsi="Arial" w:cs="Arial"/>
          <w:color w:val="000000"/>
        </w:rPr>
        <w:t>MEDELLÍN</w:t>
      </w:r>
      <w:r w:rsidR="002153B7" w:rsidRPr="008C5D5D">
        <w:rPr>
          <w:rFonts w:ascii="Arial" w:hAnsi="Arial" w:cs="Arial"/>
          <w:color w:val="000000"/>
        </w:rPr>
        <w:t xml:space="preserve">. HACE CONSTAR.-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r w:rsidR="002153B7" w:rsidRPr="008C5D5D">
        <w:rPr>
          <w:rFonts w:ascii="Arial" w:hAnsi="Arial" w:cs="Arial"/>
          <w:color w:val="000000"/>
        </w:rPr>
        <w:t>No.</w:t>
      </w:r>
      <w:r w:rsidR="00404FD0" w:rsidRPr="008C5D5D">
        <w:rPr>
          <w:rFonts w:ascii="Arial" w:hAnsi="Arial" w:cs="Arial"/>
          <w:color w:val="000000"/>
        </w:rPr>
        <w:t>xxxxxxx</w:t>
      </w:r>
      <w:proofErr w:type="spellEnd"/>
      <w:r w:rsidR="002153B7" w:rsidRPr="008C5D5D">
        <w:rPr>
          <w:rFonts w:ascii="Arial" w:hAnsi="Arial" w:cs="Arial"/>
          <w:color w:val="000000"/>
        </w:rPr>
        <w:t xml:space="preserve">. </w:t>
      </w:r>
      <w:r w:rsidR="002153B7" w:rsidRPr="008C5D5D">
        <w:rPr>
          <w:rFonts w:ascii="Arial" w:hAnsi="Arial" w:cs="Arial"/>
          <w:color w:val="000000"/>
        </w:rPr>
        <w:lastRenderedPageBreak/>
        <w:t xml:space="preserve">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xml:space="preserve">. Válido para: TODOS LOS TRAMITES. OBSERVACION: EL MUNICIPIO DE </w:t>
      </w:r>
      <w:r w:rsidR="003E5122">
        <w:rPr>
          <w:rFonts w:ascii="Arial" w:hAnsi="Arial" w:cs="Arial"/>
          <w:color w:val="000000"/>
        </w:rPr>
        <w:t>EL RETIRO</w:t>
      </w:r>
      <w:r w:rsidR="002153B7" w:rsidRPr="008C5D5D">
        <w:rPr>
          <w:rFonts w:ascii="Arial" w:hAnsi="Arial" w:cs="Arial"/>
          <w:color w:val="000000"/>
        </w:rPr>
        <w:t xml:space="preserve"> </w:t>
      </w:r>
      <w:r w:rsidR="004B6F4F">
        <w:rPr>
          <w:rFonts w:ascii="Arial" w:hAnsi="Arial" w:cs="Arial"/>
          <w:color w:val="000000"/>
        </w:rPr>
        <w:t>ANTIOQUIA</w:t>
      </w:r>
      <w:r w:rsidR="002153B7" w:rsidRPr="008C5D5D">
        <w:rPr>
          <w:rFonts w:ascii="Arial" w:hAnsi="Arial" w:cs="Arial"/>
          <w:color w:val="000000"/>
        </w:rPr>
        <w:t xml:space="preserve">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En cumplimiento de la Ley 1581 de 2012 sus decretos reglamentarios y normas complementarias, con la firma del presente instrumento autorizo a</w:t>
      </w:r>
      <w:r w:rsidR="006E40CC">
        <w:rPr>
          <w:rFonts w:ascii="Arial" w:hAnsi="Arial" w:cs="Arial"/>
          <w:color w:val="000000"/>
          <w:lang w:val="es-ES"/>
        </w:rPr>
        <w:t xml:space="preserve"> </w:t>
      </w:r>
      <w:r w:rsidR="004B6F4F">
        <w:rPr>
          <w:rFonts w:ascii="Arial" w:hAnsi="Arial" w:cs="Arial"/>
          <w:color w:val="000000"/>
          <w:lang w:val="es-ES"/>
        </w:rPr>
        <w:t>l</w:t>
      </w:r>
      <w:r w:rsidR="006E40CC">
        <w:rPr>
          <w:rFonts w:ascii="Arial" w:hAnsi="Arial" w:cs="Arial"/>
          <w:color w:val="000000"/>
          <w:lang w:val="es-ES"/>
        </w:rPr>
        <w:t>a</w:t>
      </w:r>
      <w:r w:rsidR="002153B7" w:rsidRPr="008C5D5D">
        <w:rPr>
          <w:rFonts w:ascii="Arial" w:hAnsi="Arial" w:cs="Arial"/>
          <w:color w:val="000000"/>
          <w:lang w:val="es-ES"/>
        </w:rPr>
        <w:t xml:space="preserve"> </w:t>
      </w:r>
      <w:r w:rsidR="00786E22" w:rsidRPr="002F2498">
        <w:rPr>
          <w:rFonts w:ascii="Open Sans" w:hAnsi="Open Sans" w:cs="Open Sans"/>
        </w:rPr>
        <w:t xml:space="preserve">Notaria Única  de </w:t>
      </w:r>
      <w:r w:rsidR="003E5122">
        <w:rPr>
          <w:rFonts w:ascii="Open Sans" w:hAnsi="Open Sans" w:cs="Open Sans"/>
        </w:rPr>
        <w:t>EL RETIRO</w:t>
      </w:r>
      <w:r w:rsidR="002153B7" w:rsidRPr="008C5D5D">
        <w:rPr>
          <w:rFonts w:ascii="Arial" w:hAnsi="Arial" w:cs="Arial"/>
          <w:color w:val="000000"/>
          <w:lang w:val="es-ES"/>
        </w:rPr>
        <w:t xml:space="preserve">, </w:t>
      </w:r>
      <w:r w:rsidR="003E5122">
        <w:rPr>
          <w:rFonts w:ascii="Arial" w:hAnsi="Arial" w:cs="Arial"/>
          <w:b/>
        </w:rPr>
        <w:t>FRANCISCO JAVIER HINCAPIE AGUDELO</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w:t>
      </w:r>
      <w:r w:rsidR="002153B7" w:rsidRPr="008C5D5D">
        <w:rPr>
          <w:rFonts w:ascii="Arial" w:hAnsi="Arial" w:cs="Arial"/>
          <w:color w:val="000000"/>
        </w:rPr>
        <w:lastRenderedPageBreak/>
        <w:t xml:space="preserve">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w:t>
      </w:r>
      <w:proofErr w:type="gramStart"/>
      <w:r w:rsidR="002153B7" w:rsidRPr="008C5D5D">
        <w:rPr>
          <w:rFonts w:ascii="Arial" w:hAnsi="Arial" w:cs="Arial"/>
          <w:color w:val="000000"/>
        </w:rPr>
        <w:t>el</w:t>
      </w:r>
      <w:proofErr w:type="gramEnd"/>
      <w:r w:rsidR="002153B7" w:rsidRPr="008C5D5D">
        <w:rPr>
          <w:rFonts w:ascii="Arial" w:hAnsi="Arial" w:cs="Arial"/>
          <w:color w:val="000000"/>
        </w:rPr>
        <w:t xml:space="preserve">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lastRenderedPageBreak/>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50DD6ECB" w:rsidR="002153B7" w:rsidRPr="008C5D5D" w:rsidRDefault="003E5122" w:rsidP="001B4240">
      <w:pPr>
        <w:pStyle w:val="NormalWeb"/>
        <w:spacing w:after="0"/>
        <w:rPr>
          <w:rFonts w:ascii="Arial" w:hAnsi="Arial" w:cs="Arial"/>
          <w:sz w:val="22"/>
          <w:szCs w:val="22"/>
        </w:rPr>
      </w:pPr>
      <w:r>
        <w:rPr>
          <w:rFonts w:ascii="Arial" w:hAnsi="Arial" w:cs="Arial"/>
          <w:b/>
          <w:bCs/>
          <w:color w:val="000000"/>
          <w:sz w:val="22"/>
          <w:szCs w:val="22"/>
        </w:rPr>
        <w:t>EL NOTARIO</w:t>
      </w:r>
      <w:r w:rsidR="002153B7" w:rsidRPr="00E77060">
        <w:rPr>
          <w:rFonts w:ascii="Arial" w:hAnsi="Arial" w:cs="Arial"/>
          <w:b/>
          <w:bCs/>
          <w:color w:val="000000"/>
          <w:sz w:val="22"/>
          <w:szCs w:val="22"/>
        </w:rPr>
        <w:t xml:space="preserve"> </w:t>
      </w:r>
      <w:r>
        <w:rPr>
          <w:rFonts w:ascii="Arial" w:hAnsi="Arial" w:cs="Arial"/>
          <w:b/>
          <w:bCs/>
          <w:color w:val="000000"/>
          <w:sz w:val="22"/>
          <w:szCs w:val="22"/>
        </w:rPr>
        <w:t>UNICO</w:t>
      </w:r>
      <w:r w:rsidR="002153B7" w:rsidRPr="008C5D5D">
        <w:rPr>
          <w:rFonts w:ascii="Arial" w:hAnsi="Arial" w:cs="Arial"/>
          <w:color w:val="000000"/>
          <w:sz w:val="22"/>
          <w:szCs w:val="22"/>
        </w:rPr>
        <w:t>,</w:t>
      </w:r>
    </w:p>
    <w:p w14:paraId="4C4912D6" w14:textId="77777777" w:rsidR="002153B7" w:rsidRPr="008C5D5D" w:rsidRDefault="002153B7" w:rsidP="001B4240">
      <w:pPr>
        <w:pStyle w:val="NormalWeb"/>
        <w:spacing w:after="0"/>
        <w:rPr>
          <w:rFonts w:ascii="Arial" w:hAnsi="Arial" w:cs="Arial"/>
          <w:sz w:val="22"/>
          <w:szCs w:val="22"/>
        </w:rPr>
      </w:pPr>
    </w:p>
    <w:p w14:paraId="05F31F72" w14:textId="71C2E8CC" w:rsidR="002153B7" w:rsidRPr="008C5D5D" w:rsidRDefault="002153B7" w:rsidP="001B4240">
      <w:pPr>
        <w:pStyle w:val="NormalWeb"/>
        <w:rPr>
          <w:rFonts w:ascii="Arial" w:hAnsi="Arial" w:cs="Arial"/>
          <w:sz w:val="22"/>
          <w:szCs w:val="22"/>
        </w:rPr>
      </w:pPr>
      <w:r w:rsidRPr="008C5D5D">
        <w:rPr>
          <w:rFonts w:ascii="Arial" w:hAnsi="Arial" w:cs="Arial"/>
          <w:b/>
          <w:bCs/>
          <w:color w:val="000000"/>
          <w:sz w:val="22"/>
          <w:szCs w:val="22"/>
        </w:rPr>
        <w:t xml:space="preserve"> </w:t>
      </w:r>
      <w:r w:rsidR="003E5122">
        <w:rPr>
          <w:rFonts w:ascii="Arial" w:hAnsi="Arial" w:cs="Arial"/>
          <w:b/>
        </w:rPr>
        <w:t>FRANCISCO JAVIER HINCAPIE AGUDELO</w:t>
      </w:r>
      <w:bookmarkStart w:id="1" w:name="_GoBack"/>
      <w:bookmarkEnd w:id="1"/>
    </w:p>
    <w:p w14:paraId="5B0A194D" w14:textId="77777777" w:rsidR="005F77D4" w:rsidRPr="008C5D5D" w:rsidRDefault="003E5122"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B7"/>
    <w:rsid w:val="00160275"/>
    <w:rsid w:val="001B4240"/>
    <w:rsid w:val="002153B7"/>
    <w:rsid w:val="0024131F"/>
    <w:rsid w:val="002A70F0"/>
    <w:rsid w:val="003E5122"/>
    <w:rsid w:val="003E6D5B"/>
    <w:rsid w:val="00404FD0"/>
    <w:rsid w:val="00422E25"/>
    <w:rsid w:val="00450A5F"/>
    <w:rsid w:val="004B6F4F"/>
    <w:rsid w:val="00550E78"/>
    <w:rsid w:val="005A7253"/>
    <w:rsid w:val="006A09F1"/>
    <w:rsid w:val="006A3808"/>
    <w:rsid w:val="006E40CC"/>
    <w:rsid w:val="00786E22"/>
    <w:rsid w:val="008C5D5D"/>
    <w:rsid w:val="008F5454"/>
    <w:rsid w:val="009E1425"/>
    <w:rsid w:val="009F5B7F"/>
    <w:rsid w:val="00A0337B"/>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25</Pages>
  <Words>13241</Words>
  <Characters>72826</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Cuenta Microsoft</cp:lastModifiedBy>
  <cp:revision>11</cp:revision>
  <dcterms:created xsi:type="dcterms:W3CDTF">2022-06-15T19:49:00Z</dcterms:created>
  <dcterms:modified xsi:type="dcterms:W3CDTF">2022-09-30T03:51:00Z</dcterms:modified>
</cp:coreProperties>
</file>