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287FA6E5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</w:t>
      </w:r>
      <w:r w:rsidR="00777B2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</w:t>
      </w:r>
      <w:r w:rsidR="00C21F13" w:rsidRPr="00C21F13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r w:rsidR="00777B2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El Retiro</w:t>
      </w:r>
      <w:r w:rsidR="003821F7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EF214D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año(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”, la cual comenzará a existir por voluntad de las partes y disposición de la ley, el próximo (   ) ................................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………………………………..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14:paraId="332C10A8" w14:textId="3F6A89ED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proofErr w:type="gramStart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777B2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</w:t>
      </w:r>
      <w:r w:rsidR="00C21F13" w:rsidRPr="00C21F13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r w:rsidR="00777B2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El Retiro</w:t>
      </w:r>
      <w:r w:rsidR="00C21F13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modelo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Tanto las valorizaciones de los bienes propios o de los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lastRenderedPageBreak/>
        <w:t>derechos y acciones propias, adquiridas antes de la declaración de la unión marital de hecho como los frutos naturales o civiles de los mismos, quedan excluidos de la futura unión marital de hecho.</w:t>
      </w:r>
    </w:p>
    <w:p w14:paraId="50BA559C" w14:textId="77777777" w:rsidR="00777B27" w:rsidRPr="00CF175A" w:rsidRDefault="00777B2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bookmarkStart w:id="0" w:name="_GoBack"/>
      <w:bookmarkEnd w:id="0"/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35C25C31" w14:textId="753A1812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EE3A74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="00EE3A74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="00EE3A74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CB28C" w14:textId="77777777" w:rsidR="00FB1020" w:rsidRDefault="00FB1020" w:rsidP="00302016">
      <w:pPr>
        <w:spacing w:after="0" w:line="240" w:lineRule="auto"/>
      </w:pPr>
      <w:r>
        <w:separator/>
      </w:r>
    </w:p>
  </w:endnote>
  <w:endnote w:type="continuationSeparator" w:id="0">
    <w:p w14:paraId="3811879D" w14:textId="77777777" w:rsidR="00FB1020" w:rsidRDefault="00FB1020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CEB2E" w14:textId="77777777" w:rsidR="00FB1020" w:rsidRDefault="00FB1020" w:rsidP="00302016">
      <w:pPr>
        <w:spacing w:after="0" w:line="240" w:lineRule="auto"/>
      </w:pPr>
      <w:r>
        <w:separator/>
      </w:r>
    </w:p>
  </w:footnote>
  <w:footnote w:type="continuationSeparator" w:id="0">
    <w:p w14:paraId="20E9C05A" w14:textId="77777777" w:rsidR="00FB1020" w:rsidRDefault="00FB1020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2C33C3"/>
    <w:rsid w:val="00302016"/>
    <w:rsid w:val="003409F0"/>
    <w:rsid w:val="00362794"/>
    <w:rsid w:val="00371631"/>
    <w:rsid w:val="003821F7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77B27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62972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2508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1E75"/>
    <w:rsid w:val="00C21F13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EF214D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  <w:rsid w:val="00FB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13</cp:revision>
  <dcterms:created xsi:type="dcterms:W3CDTF">2016-06-17T14:24:00Z</dcterms:created>
  <dcterms:modified xsi:type="dcterms:W3CDTF">2022-09-30T03:44:00Z</dcterms:modified>
</cp:coreProperties>
</file>